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AF" w:rsidRDefault="00D345AF" w:rsidP="006265E2">
      <w:pPr>
        <w:rPr>
          <w:b/>
        </w:rPr>
      </w:pPr>
    </w:p>
    <w:p w:rsidR="000B5653" w:rsidRDefault="000B5653" w:rsidP="006265E2">
      <w:r>
        <w:rPr>
          <w:b/>
        </w:rPr>
        <w:t>PAYMENT AGREEMENT</w:t>
      </w:r>
    </w:p>
    <w:p w:rsidR="00986721" w:rsidRDefault="000B5653" w:rsidP="00986721">
      <w:pPr>
        <w:spacing w:after="360"/>
      </w:pPr>
      <w:r>
        <w:t>I understand that payment for services received at the clinic is my responsibility.  If my claim is to be submitted to an outside agency for payment, and for any reason the third party payer such as WSIB, insurance or employer, denies the claim and/or refuses to pay all or any of the full amount billed, I am responsible for paying the amount outstanding.</w:t>
      </w:r>
    </w:p>
    <w:p w:rsidR="000B5653" w:rsidRDefault="00C76866" w:rsidP="00420353">
      <w:pPr>
        <w:jc w:val="right"/>
      </w:pPr>
      <w:r>
        <w:t>Patient Signature:  ____________________________________</w:t>
      </w:r>
    </w:p>
    <w:p w:rsidR="00D345AF" w:rsidRDefault="00D345AF" w:rsidP="006265E2"/>
    <w:p w:rsidR="00D345AF" w:rsidRDefault="00D345AF" w:rsidP="006265E2">
      <w:r>
        <w:rPr>
          <w:b/>
        </w:rPr>
        <w:t>CANCELLATION AGREEMENT</w:t>
      </w:r>
    </w:p>
    <w:p w:rsidR="00D345AF" w:rsidRDefault="00D345AF" w:rsidP="006265E2">
      <w:r>
        <w:t xml:space="preserve">I understand that I am responsible for providing 24 </w:t>
      </w:r>
      <w:proofErr w:type="spellStart"/>
      <w:r>
        <w:t>hours notice</w:t>
      </w:r>
      <w:proofErr w:type="spellEnd"/>
      <w:r>
        <w:t xml:space="preserve"> for appointment cancellations.  </w:t>
      </w:r>
      <w:r w:rsidR="00245822">
        <w:t>[</w:t>
      </w:r>
      <w:r>
        <w:t>If you do not provide adequate notice to cancel your appointment, we lose two patients – you and the person who could have been treated in that time slot.</w:t>
      </w:r>
      <w:r w:rsidR="00245822">
        <w:t>]</w:t>
      </w:r>
    </w:p>
    <w:p w:rsidR="00D345AF" w:rsidRDefault="00D345AF" w:rsidP="00986721">
      <w:pPr>
        <w:spacing w:after="360"/>
      </w:pPr>
      <w:r>
        <w:t xml:space="preserve">I acknowledge that if I do not provide 24 </w:t>
      </w:r>
      <w:proofErr w:type="spellStart"/>
      <w:r>
        <w:t>hours notice</w:t>
      </w:r>
      <w:proofErr w:type="spellEnd"/>
      <w:r>
        <w:t xml:space="preserve">, I may be charged a cancellation fee.  I understand </w:t>
      </w:r>
      <w:proofErr w:type="gramStart"/>
      <w:r>
        <w:t>that</w:t>
      </w:r>
      <w:proofErr w:type="gramEnd"/>
      <w:r>
        <w:t xml:space="preserve"> third party funders may not pay for cancellation charges I may incur, and that I may be personally responsible for paying such cancellation charges.</w:t>
      </w:r>
    </w:p>
    <w:p w:rsidR="00D345AF" w:rsidRDefault="00D345AF" w:rsidP="00420353">
      <w:pPr>
        <w:jc w:val="right"/>
      </w:pPr>
      <w:r>
        <w:t>Patient Signature:  ____________________________________</w:t>
      </w:r>
    </w:p>
    <w:p w:rsidR="00986721" w:rsidRDefault="00986721" w:rsidP="00986721"/>
    <w:p w:rsidR="00420353" w:rsidRDefault="00420353" w:rsidP="00420353">
      <w:pPr>
        <w:jc w:val="center"/>
      </w:pPr>
    </w:p>
    <w:p w:rsidR="00D345AF" w:rsidRPr="00D345AF" w:rsidRDefault="00D345AF" w:rsidP="00420353">
      <w:pPr>
        <w:jc w:val="center"/>
      </w:pPr>
      <w:r>
        <w:t>Date:  _______________________________________________</w:t>
      </w:r>
    </w:p>
    <w:sectPr w:rsidR="00D345AF" w:rsidRPr="00D345AF" w:rsidSect="00A40A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1DB" w:rsidRDefault="008E21DB" w:rsidP="008D0B15">
      <w:pPr>
        <w:spacing w:after="0" w:line="240" w:lineRule="auto"/>
      </w:pPr>
      <w:r>
        <w:separator/>
      </w:r>
    </w:p>
  </w:endnote>
  <w:endnote w:type="continuationSeparator" w:id="0">
    <w:p w:rsidR="008E21DB" w:rsidRDefault="008E21DB" w:rsidP="008D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5D" w:rsidRDefault="000F2E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D8" w:rsidRPr="00244DB3" w:rsidRDefault="001814D8">
    <w:pPr>
      <w:pStyle w:val="Footer"/>
      <w:rPr>
        <w:sz w:val="16"/>
        <w:szCs w:val="16"/>
      </w:rPr>
    </w:pPr>
    <w:r w:rsidRPr="00244DB3">
      <w:rPr>
        <w:sz w:val="16"/>
        <w:szCs w:val="16"/>
      </w:rPr>
      <w:t>V</w:t>
    </w:r>
    <w:r w:rsidR="000F2E5D">
      <w:rPr>
        <w:sz w:val="16"/>
        <w:szCs w:val="16"/>
      </w:rPr>
      <w:t>.5</w:t>
    </w:r>
    <w:r w:rsidRPr="00244DB3">
      <w:rPr>
        <w:sz w:val="16"/>
        <w:szCs w:val="16"/>
      </w:rPr>
      <w:t xml:space="preserve"> 0</w:t>
    </w:r>
    <w:r w:rsidR="000F2E5D">
      <w:rPr>
        <w:sz w:val="16"/>
        <w:szCs w:val="16"/>
      </w:rPr>
      <w:t>5</w:t>
    </w:r>
    <w:r w:rsidR="001E621C">
      <w:rPr>
        <w:sz w:val="16"/>
        <w:szCs w:val="16"/>
      </w:rPr>
      <w:t>/</w:t>
    </w:r>
    <w:r w:rsidR="000F2E5D">
      <w:rPr>
        <w:sz w:val="16"/>
        <w:szCs w:val="16"/>
      </w:rPr>
      <w:t>2017</w:t>
    </w:r>
  </w:p>
  <w:p w:rsidR="001814D8" w:rsidRDefault="001814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5D" w:rsidRDefault="000F2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1DB" w:rsidRDefault="008E21DB" w:rsidP="008D0B15">
      <w:pPr>
        <w:spacing w:after="0" w:line="240" w:lineRule="auto"/>
      </w:pPr>
      <w:r>
        <w:separator/>
      </w:r>
    </w:p>
  </w:footnote>
  <w:footnote w:type="continuationSeparator" w:id="0">
    <w:p w:rsidR="008E21DB" w:rsidRDefault="008E21DB" w:rsidP="008D0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5D" w:rsidRDefault="000F2E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15" w:rsidRDefault="008A150F" w:rsidP="008D0B15">
    <w:pPr>
      <w:pStyle w:val="Header"/>
      <w:tabs>
        <w:tab w:val="clear" w:pos="4680"/>
      </w:tabs>
      <w:rPr>
        <w:b/>
        <w:sz w:val="28"/>
        <w:szCs w:val="28"/>
      </w:rPr>
    </w:pPr>
    <w:r>
      <w:rPr>
        <w:noProof/>
        <w:lang w:val="en-US"/>
      </w:rPr>
      <w:drawing>
        <wp:inline distT="0" distB="0" distL="0" distR="0" wp14:anchorId="7EFE43A8" wp14:editId="7B768834">
          <wp:extent cx="133350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mark standard logo_low res.jpg"/>
                  <pic:cNvPicPr/>
                </pic:nvPicPr>
                <pic:blipFill>
                  <a:blip r:embed="rId1">
                    <a:extLst>
                      <a:ext uri="{28A0092B-C50C-407E-A947-70E740481C1C}">
                        <a14:useLocalDpi xmlns:a14="http://schemas.microsoft.com/office/drawing/2010/main" val="0"/>
                      </a:ext>
                    </a:extLst>
                  </a:blip>
                  <a:stretch>
                    <a:fillRect/>
                  </a:stretch>
                </pic:blipFill>
                <pic:spPr>
                  <a:xfrm>
                    <a:off x="0" y="0"/>
                    <a:ext cx="1396656" cy="448925"/>
                  </a:xfrm>
                  <a:prstGeom prst="rect">
                    <a:avLst/>
                  </a:prstGeom>
                </pic:spPr>
              </pic:pic>
            </a:graphicData>
          </a:graphic>
        </wp:inline>
      </w:drawing>
    </w:r>
    <w:r w:rsidR="00D377F3">
      <w:rPr>
        <w:noProof/>
        <w:lang w:val="en-US"/>
      </w:rPr>
      <w:drawing>
        <wp:inline distT="0" distB="0" distL="0" distR="0">
          <wp:extent cx="1362075" cy="33337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333375"/>
                  </a:xfrm>
                  <a:prstGeom prst="rect">
                    <a:avLst/>
                  </a:prstGeom>
                  <a:noFill/>
                  <a:ln>
                    <a:noFill/>
                  </a:ln>
                </pic:spPr>
              </pic:pic>
            </a:graphicData>
          </a:graphic>
        </wp:inline>
      </w:drawing>
    </w:r>
    <w:r w:rsidR="008D0B15">
      <w:tab/>
    </w:r>
    <w:r w:rsidR="00D345AF">
      <w:rPr>
        <w:b/>
        <w:sz w:val="28"/>
        <w:szCs w:val="28"/>
      </w:rPr>
      <w:t>PAYMENT AND</w:t>
    </w:r>
  </w:p>
  <w:p w:rsidR="008D0B15" w:rsidRDefault="000B5653" w:rsidP="00A40AD6">
    <w:pPr>
      <w:pStyle w:val="Header"/>
      <w:tabs>
        <w:tab w:val="clear" w:pos="4680"/>
      </w:tabs>
      <w:rPr>
        <w:b/>
        <w:sz w:val="28"/>
        <w:szCs w:val="28"/>
      </w:rPr>
    </w:pPr>
    <w:r>
      <w:rPr>
        <w:b/>
        <w:sz w:val="28"/>
        <w:szCs w:val="28"/>
      </w:rPr>
      <w:tab/>
    </w:r>
    <w:r w:rsidR="00D345AF">
      <w:rPr>
        <w:b/>
        <w:sz w:val="28"/>
        <w:szCs w:val="28"/>
      </w:rPr>
      <w:t xml:space="preserve">CANCELLATION </w:t>
    </w:r>
    <w:r>
      <w:rPr>
        <w:b/>
        <w:sz w:val="28"/>
        <w:szCs w:val="28"/>
      </w:rPr>
      <w:t>AGREEMENT</w:t>
    </w:r>
  </w:p>
  <w:p w:rsidR="00D345AF" w:rsidRPr="00A40AD6" w:rsidRDefault="00D345AF" w:rsidP="00A40AD6">
    <w:pPr>
      <w:pStyle w:val="Header"/>
      <w:tabs>
        <w:tab w:val="clear" w:pos="4680"/>
      </w:tabs>
      <w:rPr>
        <w:b/>
        <w:sz w:val="28"/>
        <w:szCs w:val="28"/>
      </w:rPr>
    </w:pPr>
    <w:bookmarkStart w:id="0" w:name="_GoBack"/>
    <w:bookmarkEnd w:id="0"/>
  </w:p>
  <w:p w:rsidR="008D0B15" w:rsidRDefault="008D0B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5D" w:rsidRDefault="000F2E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15"/>
    <w:rsid w:val="00063A59"/>
    <w:rsid w:val="000A08D3"/>
    <w:rsid w:val="000B5653"/>
    <w:rsid w:val="000F2E5D"/>
    <w:rsid w:val="00143548"/>
    <w:rsid w:val="001814D8"/>
    <w:rsid w:val="00181C73"/>
    <w:rsid w:val="001B1022"/>
    <w:rsid w:val="001E621C"/>
    <w:rsid w:val="00244DB3"/>
    <w:rsid w:val="00245822"/>
    <w:rsid w:val="00420353"/>
    <w:rsid w:val="00465984"/>
    <w:rsid w:val="004D2673"/>
    <w:rsid w:val="00594507"/>
    <w:rsid w:val="005A1761"/>
    <w:rsid w:val="005C5221"/>
    <w:rsid w:val="006265E2"/>
    <w:rsid w:val="00791224"/>
    <w:rsid w:val="00803EB7"/>
    <w:rsid w:val="008A150F"/>
    <w:rsid w:val="008D0B15"/>
    <w:rsid w:val="008E21DB"/>
    <w:rsid w:val="00986721"/>
    <w:rsid w:val="009B15A5"/>
    <w:rsid w:val="00A40AD6"/>
    <w:rsid w:val="00BA35D2"/>
    <w:rsid w:val="00C76866"/>
    <w:rsid w:val="00CA53FC"/>
    <w:rsid w:val="00D345AF"/>
    <w:rsid w:val="00D374F3"/>
    <w:rsid w:val="00D377F3"/>
    <w:rsid w:val="00DC2DDA"/>
    <w:rsid w:val="00E90046"/>
    <w:rsid w:val="00FF6D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B15"/>
  </w:style>
  <w:style w:type="paragraph" w:styleId="Footer">
    <w:name w:val="footer"/>
    <w:basedOn w:val="Normal"/>
    <w:link w:val="FooterChar"/>
    <w:uiPriority w:val="99"/>
    <w:unhideWhenUsed/>
    <w:rsid w:val="008D0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B15"/>
  </w:style>
  <w:style w:type="paragraph" w:styleId="BalloonText">
    <w:name w:val="Balloon Text"/>
    <w:basedOn w:val="Normal"/>
    <w:link w:val="BalloonTextChar"/>
    <w:uiPriority w:val="99"/>
    <w:semiHidden/>
    <w:unhideWhenUsed/>
    <w:rsid w:val="008D0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B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B15"/>
  </w:style>
  <w:style w:type="paragraph" w:styleId="Footer">
    <w:name w:val="footer"/>
    <w:basedOn w:val="Normal"/>
    <w:link w:val="FooterChar"/>
    <w:uiPriority w:val="99"/>
    <w:unhideWhenUsed/>
    <w:rsid w:val="008D0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B15"/>
  </w:style>
  <w:style w:type="paragraph" w:styleId="BalloonText">
    <w:name w:val="Balloon Text"/>
    <w:basedOn w:val="Normal"/>
    <w:link w:val="BalloonTextChar"/>
    <w:uiPriority w:val="99"/>
    <w:semiHidden/>
    <w:unhideWhenUsed/>
    <w:rsid w:val="008D0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Crichton</dc:creator>
  <cp:lastModifiedBy>office3</cp:lastModifiedBy>
  <cp:revision>3</cp:revision>
  <dcterms:created xsi:type="dcterms:W3CDTF">2017-11-21T13:31:00Z</dcterms:created>
  <dcterms:modified xsi:type="dcterms:W3CDTF">2017-11-23T13:55:00Z</dcterms:modified>
</cp:coreProperties>
</file>